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19" w:rsidRPr="00A72745" w:rsidRDefault="00D6611B" w:rsidP="00123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745">
        <w:rPr>
          <w:rFonts w:ascii="Times New Roman" w:hAnsi="Times New Roman" w:cs="Times New Roman"/>
          <w:sz w:val="28"/>
          <w:szCs w:val="28"/>
        </w:rPr>
        <w:t>Рекомендации по оформлению</w:t>
      </w:r>
      <w:r w:rsidR="0012315B" w:rsidRPr="00A72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719" w:rsidRPr="00A72745" w:rsidRDefault="0012315B" w:rsidP="00123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745">
        <w:rPr>
          <w:rFonts w:ascii="Times New Roman" w:hAnsi="Times New Roman" w:cs="Times New Roman"/>
          <w:sz w:val="28"/>
          <w:szCs w:val="28"/>
        </w:rPr>
        <w:t>схематичного изображения</w:t>
      </w:r>
      <w:r w:rsidRPr="00A72745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441719" w:rsidRPr="00A72745">
        <w:rPr>
          <w:rFonts w:ascii="Times New Roman" w:hAnsi="Times New Roman" w:cs="Times New Roman"/>
          <w:sz w:val="28"/>
          <w:szCs w:val="28"/>
        </w:rPr>
        <w:t xml:space="preserve"> </w:t>
      </w:r>
      <w:r w:rsidRPr="00A72745">
        <w:rPr>
          <w:rFonts w:ascii="Times New Roman" w:hAnsi="Times New Roman" w:cs="Times New Roman"/>
          <w:sz w:val="28"/>
          <w:szCs w:val="28"/>
        </w:rPr>
        <w:t>к строительству или</w:t>
      </w:r>
      <w:r w:rsidR="00441719" w:rsidRPr="00A72745">
        <w:rPr>
          <w:rFonts w:ascii="Times New Roman" w:hAnsi="Times New Roman" w:cs="Times New Roman"/>
          <w:sz w:val="28"/>
          <w:szCs w:val="28"/>
        </w:rPr>
        <w:t xml:space="preserve"> </w:t>
      </w:r>
      <w:r w:rsidRPr="00A72745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</w:t>
      </w:r>
      <w:r w:rsidRPr="00A72745">
        <w:rPr>
          <w:rFonts w:ascii="Times New Roman" w:hAnsi="Times New Roman" w:cs="Times New Roman"/>
          <w:sz w:val="28"/>
          <w:szCs w:val="28"/>
        </w:rPr>
        <w:t xml:space="preserve"> </w:t>
      </w:r>
      <w:r w:rsidRPr="00A72745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441719" w:rsidRPr="00A72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15B" w:rsidRPr="00A72745" w:rsidRDefault="00441719" w:rsidP="00123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745">
        <w:rPr>
          <w:rFonts w:ascii="Times New Roman" w:hAnsi="Times New Roman" w:cs="Times New Roman"/>
          <w:sz w:val="28"/>
          <w:szCs w:val="28"/>
        </w:rPr>
        <w:t>(п.</w:t>
      </w:r>
      <w:r w:rsidR="0012315B" w:rsidRPr="00A72745">
        <w:rPr>
          <w:rFonts w:ascii="Times New Roman" w:hAnsi="Times New Roman" w:cs="Times New Roman"/>
          <w:sz w:val="28"/>
          <w:szCs w:val="28"/>
        </w:rPr>
        <w:t xml:space="preserve"> 4 формы</w:t>
      </w:r>
      <w:r w:rsidR="0012315B" w:rsidRPr="00A72745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12315B" w:rsidRPr="00A72745">
        <w:rPr>
          <w:rFonts w:ascii="Times New Roman" w:hAnsi="Times New Roman" w:cs="Times New Roman"/>
          <w:sz w:val="28"/>
          <w:szCs w:val="28"/>
        </w:rPr>
        <w:t xml:space="preserve">Уведомления о планируемых строительстве или реконструкции объекта индивидуального жилищного строительства или садового дома, утвержденной приказом Минстроя России от </w:t>
      </w:r>
      <w:r w:rsidRPr="00A72745">
        <w:rPr>
          <w:rFonts w:ascii="Times New Roman" w:hAnsi="Times New Roman" w:cs="Times New Roman"/>
          <w:sz w:val="28"/>
          <w:szCs w:val="28"/>
        </w:rPr>
        <w:t>19.09.2018 № 591/</w:t>
      </w:r>
      <w:proofErr w:type="spellStart"/>
      <w:proofErr w:type="gramStart"/>
      <w:r w:rsidRPr="00A7274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72745">
        <w:rPr>
          <w:rFonts w:ascii="Times New Roman" w:hAnsi="Times New Roman" w:cs="Times New Roman"/>
          <w:sz w:val="28"/>
          <w:szCs w:val="28"/>
        </w:rPr>
        <w:t>)</w:t>
      </w:r>
    </w:p>
    <w:p w:rsidR="0012315B" w:rsidRPr="0012315B" w:rsidRDefault="0012315B" w:rsidP="00123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11B" w:rsidRDefault="00441719" w:rsidP="00123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1719">
        <w:rPr>
          <w:rFonts w:ascii="Times New Roman" w:hAnsi="Times New Roman" w:cs="Times New Roman"/>
          <w:sz w:val="28"/>
          <w:szCs w:val="28"/>
        </w:rPr>
        <w:t>хематично</w:t>
      </w:r>
      <w:r>
        <w:rPr>
          <w:rFonts w:ascii="Times New Roman" w:hAnsi="Times New Roman" w:cs="Times New Roman"/>
          <w:sz w:val="28"/>
          <w:szCs w:val="28"/>
        </w:rPr>
        <w:t>е изображени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</w:t>
      </w:r>
      <w:r w:rsidRPr="00441719">
        <w:rPr>
          <w:rFonts w:ascii="Times New Roman" w:hAnsi="Times New Roman" w:cs="Times New Roman"/>
          <w:sz w:val="28"/>
          <w:szCs w:val="28"/>
        </w:rPr>
        <w:t xml:space="preserve"> планируемого к строительству или реконструкции объекта капитального строительства на земельном участке </w:t>
      </w:r>
      <w:r w:rsidR="00D6611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Схема), входящее в состав формы</w:t>
      </w:r>
      <w:r w:rsidR="00D6611B">
        <w:rPr>
          <w:rFonts w:ascii="Times New Roman" w:hAnsi="Times New Roman" w:cs="Times New Roman"/>
          <w:sz w:val="28"/>
          <w:szCs w:val="28"/>
        </w:rPr>
        <w:t xml:space="preserve"> </w:t>
      </w:r>
      <w:r w:rsidRPr="0044171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(далее – жилого дома)</w:t>
      </w:r>
      <w:r w:rsidRPr="00441719">
        <w:rPr>
          <w:rFonts w:ascii="Times New Roman" w:hAnsi="Times New Roman" w:cs="Times New Roman"/>
          <w:sz w:val="28"/>
          <w:szCs w:val="28"/>
        </w:rPr>
        <w:t>, утвержденной приказом Минстроя России от 19.09.2018 № 591/</w:t>
      </w:r>
      <w:proofErr w:type="spellStart"/>
      <w:proofErr w:type="gramStart"/>
      <w:r w:rsidRPr="0044171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441719">
        <w:rPr>
          <w:rFonts w:ascii="Times New Roman" w:hAnsi="Times New Roman" w:cs="Times New Roman"/>
          <w:sz w:val="28"/>
          <w:szCs w:val="28"/>
        </w:rPr>
        <w:t xml:space="preserve"> </w:t>
      </w:r>
      <w:r w:rsidR="00D6611B">
        <w:rPr>
          <w:rFonts w:ascii="Times New Roman" w:hAnsi="Times New Roman" w:cs="Times New Roman"/>
          <w:sz w:val="28"/>
          <w:szCs w:val="28"/>
        </w:rPr>
        <w:t>выполняется на листе бумаги формата А4 или А3 с использованием компьютера или от руки застройщиком</w:t>
      </w:r>
      <w:r w:rsidR="00CD743A">
        <w:rPr>
          <w:rFonts w:ascii="Times New Roman" w:hAnsi="Times New Roman" w:cs="Times New Roman"/>
          <w:sz w:val="28"/>
          <w:szCs w:val="28"/>
        </w:rPr>
        <w:t xml:space="preserve"> (правообладателем земельного участка)</w:t>
      </w:r>
      <w:r w:rsidR="00D6611B">
        <w:rPr>
          <w:rFonts w:ascii="Times New Roman" w:hAnsi="Times New Roman" w:cs="Times New Roman"/>
          <w:sz w:val="28"/>
          <w:szCs w:val="28"/>
        </w:rPr>
        <w:t xml:space="preserve"> или лицом, имеющим соответствующую доверенность</w:t>
      </w:r>
      <w:r w:rsidR="00CD743A">
        <w:rPr>
          <w:rFonts w:ascii="Times New Roman" w:hAnsi="Times New Roman" w:cs="Times New Roman"/>
          <w:sz w:val="28"/>
          <w:szCs w:val="28"/>
        </w:rPr>
        <w:t xml:space="preserve"> от застройщика</w:t>
      </w:r>
      <w:r w:rsidR="00D66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43A" w:rsidRPr="00603DFE" w:rsidRDefault="002E0CF3" w:rsidP="00D661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CF3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441719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следует избегать</w:t>
      </w:r>
      <w:r w:rsidR="00CD743A" w:rsidRPr="00603DFE">
        <w:rPr>
          <w:rFonts w:ascii="Times New Roman" w:hAnsi="Times New Roman" w:cs="Times New Roman"/>
          <w:b/>
          <w:sz w:val="28"/>
          <w:szCs w:val="28"/>
        </w:rPr>
        <w:t>:</w:t>
      </w:r>
    </w:p>
    <w:p w:rsidR="003C1C48" w:rsidRDefault="002E0CF3" w:rsidP="003C1C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нанесения</w:t>
      </w:r>
      <w:r w:rsidR="00CD743A">
        <w:rPr>
          <w:rFonts w:ascii="Times New Roman" w:hAnsi="Times New Roman" w:cs="Times New Roman"/>
          <w:sz w:val="28"/>
          <w:szCs w:val="28"/>
        </w:rPr>
        <w:t xml:space="preserve"> графической и текстовой информации карандашом;</w:t>
      </w:r>
      <w:r w:rsidR="003C1C48" w:rsidRPr="003C1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48" w:rsidRDefault="002E0CF3" w:rsidP="003C1C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</w:t>
      </w:r>
      <w:r w:rsidR="003C1C48">
        <w:rPr>
          <w:rFonts w:ascii="Times New Roman" w:hAnsi="Times New Roman" w:cs="Times New Roman"/>
          <w:sz w:val="28"/>
          <w:szCs w:val="28"/>
        </w:rPr>
        <w:t xml:space="preserve"> нечитаемого текста; </w:t>
      </w:r>
    </w:p>
    <w:p w:rsidR="00CD743A" w:rsidRDefault="002E0CF3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</w:t>
      </w:r>
      <w:r w:rsidR="00D6611B">
        <w:rPr>
          <w:rFonts w:ascii="Times New Roman" w:hAnsi="Times New Roman" w:cs="Times New Roman"/>
          <w:sz w:val="28"/>
          <w:szCs w:val="28"/>
        </w:rPr>
        <w:t xml:space="preserve"> </w:t>
      </w:r>
      <w:r w:rsidR="00CD743A">
        <w:rPr>
          <w:rFonts w:ascii="Times New Roman" w:hAnsi="Times New Roman" w:cs="Times New Roman"/>
          <w:sz w:val="28"/>
          <w:szCs w:val="28"/>
        </w:rPr>
        <w:t>помарок и исправлений.</w:t>
      </w:r>
    </w:p>
    <w:p w:rsidR="00676E09" w:rsidRDefault="00676E09" w:rsidP="0067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рекомендуется выполнять печатным</w:t>
      </w:r>
      <w:r w:rsidR="002A29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буквами. </w:t>
      </w:r>
    </w:p>
    <w:p w:rsidR="00CD743A" w:rsidRDefault="00CD743A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676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63A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путем зачеркивания некорректно внесенной информации с указанием </w:t>
      </w:r>
      <w:r w:rsidR="00676E09">
        <w:rPr>
          <w:rFonts w:ascii="Times New Roman" w:hAnsi="Times New Roman" w:cs="Times New Roman"/>
          <w:sz w:val="28"/>
          <w:szCs w:val="28"/>
        </w:rPr>
        <w:t xml:space="preserve">рядом с зачеркнутым текстом </w:t>
      </w:r>
      <w:r>
        <w:rPr>
          <w:rFonts w:ascii="Times New Roman" w:hAnsi="Times New Roman" w:cs="Times New Roman"/>
          <w:sz w:val="28"/>
          <w:szCs w:val="28"/>
        </w:rPr>
        <w:t>правильных</w:t>
      </w:r>
      <w:r w:rsidR="00676E09">
        <w:rPr>
          <w:rFonts w:ascii="Times New Roman" w:hAnsi="Times New Roman" w:cs="Times New Roman"/>
          <w:sz w:val="28"/>
          <w:szCs w:val="28"/>
        </w:rPr>
        <w:t xml:space="preserve"> данных. Исправление заверяется подписью застройщика с указанием «</w:t>
      </w:r>
      <w:proofErr w:type="gramStart"/>
      <w:r w:rsidR="00676E09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="00676E09">
        <w:rPr>
          <w:rFonts w:ascii="Times New Roman" w:hAnsi="Times New Roman" w:cs="Times New Roman"/>
          <w:sz w:val="28"/>
          <w:szCs w:val="28"/>
        </w:rPr>
        <w:t xml:space="preserve"> верить». Нанесение нового текста поверх исправляемой записи, а равно исправление с помощью</w:t>
      </w:r>
      <w:r>
        <w:rPr>
          <w:rFonts w:ascii="Times New Roman" w:hAnsi="Times New Roman" w:cs="Times New Roman"/>
          <w:sz w:val="28"/>
          <w:szCs w:val="28"/>
        </w:rPr>
        <w:t xml:space="preserve"> «штрих</w:t>
      </w:r>
      <w:r w:rsidR="00676E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6E09">
        <w:rPr>
          <w:rFonts w:ascii="Times New Roman" w:hAnsi="Times New Roman" w:cs="Times New Roman"/>
          <w:sz w:val="28"/>
          <w:szCs w:val="28"/>
        </w:rPr>
        <w:t xml:space="preserve"> и иных подобных средств не допускаются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11B" w:rsidRDefault="00AB2EBF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E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графическую</w:t>
      </w:r>
      <w:r w:rsidR="00676E09" w:rsidRPr="00603DFE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676E09">
        <w:rPr>
          <w:rFonts w:ascii="Times New Roman" w:hAnsi="Times New Roman" w:cs="Times New Roman"/>
          <w:sz w:val="28"/>
          <w:szCs w:val="28"/>
        </w:rPr>
        <w:t xml:space="preserve"> </w:t>
      </w:r>
      <w:r w:rsidR="00441719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включать</w:t>
      </w:r>
      <w:r w:rsidR="00676E09">
        <w:rPr>
          <w:rFonts w:ascii="Times New Roman" w:hAnsi="Times New Roman" w:cs="Times New Roman"/>
          <w:sz w:val="28"/>
          <w:szCs w:val="28"/>
        </w:rPr>
        <w:t>:</w:t>
      </w:r>
    </w:p>
    <w:p w:rsidR="00676E09" w:rsidRDefault="00676E09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</w:t>
      </w:r>
      <w:r w:rsidR="00351CA3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данными государственного кадастрового учета;</w:t>
      </w:r>
    </w:p>
    <w:p w:rsidR="00351CA3" w:rsidRDefault="00351CA3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существующие объекты капитального строительства, в том числе отдельно выделяются объекты, подлежащие сносу (демонтажу);</w:t>
      </w:r>
    </w:p>
    <w:p w:rsidR="00351CA3" w:rsidRDefault="00351CA3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проектируемый </w:t>
      </w:r>
      <w:r w:rsidR="00441719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CA3" w:rsidRDefault="00351CA3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габаритные размеры объекто</w:t>
      </w:r>
      <w:r w:rsidR="00AA6826">
        <w:rPr>
          <w:rFonts w:ascii="Times New Roman" w:hAnsi="Times New Roman" w:cs="Times New Roman"/>
          <w:sz w:val="28"/>
          <w:szCs w:val="28"/>
        </w:rPr>
        <w:t>в застройки, а также их привязку</w:t>
      </w:r>
      <w:r>
        <w:rPr>
          <w:rFonts w:ascii="Times New Roman" w:hAnsi="Times New Roman" w:cs="Times New Roman"/>
          <w:sz w:val="28"/>
          <w:szCs w:val="28"/>
        </w:rPr>
        <w:t xml:space="preserve"> к границам земельного участка;</w:t>
      </w:r>
    </w:p>
    <w:p w:rsidR="00351CA3" w:rsidRDefault="00351CA3" w:rsidP="00016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границы зон с особыми условиями использования территории</w:t>
      </w:r>
      <w:r w:rsidR="00441719">
        <w:rPr>
          <w:rFonts w:ascii="Times New Roman" w:hAnsi="Times New Roman" w:cs="Times New Roman"/>
          <w:sz w:val="28"/>
          <w:szCs w:val="28"/>
        </w:rPr>
        <w:t>, а также зон, на которые не распространяется действие градостроительного регламента или в отношении которых градостроительный регламент не устанавливается,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41719" w:rsidRPr="00441719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 w:rsidR="00441719" w:rsidRPr="00441719">
        <w:rPr>
          <w:rFonts w:ascii="Times New Roman" w:hAnsi="Times New Roman" w:cs="Times New Roman"/>
          <w:sz w:val="28"/>
          <w:szCs w:val="28"/>
        </w:rPr>
        <w:lastRenderedPageBreak/>
        <w:t xml:space="preserve">города Москвы, утвержденными постановлением Правительства Москвы </w:t>
      </w:r>
      <w:r w:rsidR="004417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1719" w:rsidRPr="00441719">
        <w:rPr>
          <w:rFonts w:ascii="Times New Roman" w:hAnsi="Times New Roman" w:cs="Times New Roman"/>
          <w:sz w:val="28"/>
          <w:szCs w:val="28"/>
        </w:rPr>
        <w:t>от 28.03.2017</w:t>
      </w:r>
      <w:r w:rsidR="00441719">
        <w:rPr>
          <w:rFonts w:ascii="Times New Roman" w:hAnsi="Times New Roman" w:cs="Times New Roman"/>
          <w:sz w:val="28"/>
          <w:szCs w:val="28"/>
        </w:rPr>
        <w:t xml:space="preserve"> </w:t>
      </w:r>
      <w:r w:rsidR="00441719" w:rsidRPr="00441719">
        <w:rPr>
          <w:rFonts w:ascii="Times New Roman" w:hAnsi="Times New Roman" w:cs="Times New Roman"/>
          <w:sz w:val="28"/>
          <w:szCs w:val="28"/>
        </w:rPr>
        <w:t>№ 120-ПП</w:t>
      </w:r>
      <w:r w:rsidR="00441719">
        <w:rPr>
          <w:rFonts w:ascii="Times New Roman" w:hAnsi="Times New Roman" w:cs="Times New Roman"/>
          <w:sz w:val="28"/>
          <w:szCs w:val="28"/>
        </w:rPr>
        <w:t xml:space="preserve"> (далее – ПЗЗ)</w:t>
      </w:r>
      <w:r>
        <w:rPr>
          <w:rFonts w:ascii="Times New Roman" w:hAnsi="Times New Roman" w:cs="Times New Roman"/>
          <w:sz w:val="28"/>
          <w:szCs w:val="28"/>
        </w:rPr>
        <w:t>, в том числе: зон охраны объектов культурного наследия, особо охраняемых природных территорий, водоохранных</w:t>
      </w:r>
      <w:r w:rsidR="00441719">
        <w:rPr>
          <w:rFonts w:ascii="Times New Roman" w:hAnsi="Times New Roman" w:cs="Times New Roman"/>
          <w:sz w:val="28"/>
          <w:szCs w:val="28"/>
        </w:rPr>
        <w:t xml:space="preserve"> и прибрежных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00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1719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="00441719">
        <w:rPr>
          <w:rFonts w:ascii="Times New Roman" w:hAnsi="Times New Roman" w:cs="Times New Roman"/>
          <w:sz w:val="28"/>
          <w:szCs w:val="28"/>
        </w:rPr>
        <w:t xml:space="preserve"> охраны инженерных сетей и коммуникаций, приаэродромных территорий</w:t>
      </w:r>
      <w:r w:rsidR="00441719">
        <w:rPr>
          <w:rFonts w:ascii="Times New Roman" w:hAnsi="Times New Roman" w:cs="Times New Roman"/>
          <w:sz w:val="28"/>
          <w:szCs w:val="28"/>
        </w:rPr>
        <w:t>,</w:t>
      </w:r>
      <w:r w:rsidR="00441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</w:t>
      </w:r>
      <w:r w:rsidR="00F43600">
        <w:rPr>
          <w:rFonts w:ascii="Times New Roman" w:hAnsi="Times New Roman" w:cs="Times New Roman"/>
          <w:sz w:val="28"/>
          <w:szCs w:val="28"/>
        </w:rPr>
        <w:t xml:space="preserve">итарно-защитных зон, </w:t>
      </w:r>
      <w:r w:rsidR="00441719">
        <w:rPr>
          <w:rFonts w:ascii="Times New Roman" w:hAnsi="Times New Roman" w:cs="Times New Roman"/>
          <w:sz w:val="28"/>
          <w:szCs w:val="28"/>
        </w:rPr>
        <w:t>береговых полос</w:t>
      </w:r>
      <w:r w:rsidR="00441719">
        <w:rPr>
          <w:rFonts w:ascii="Times New Roman" w:hAnsi="Times New Roman" w:cs="Times New Roman"/>
          <w:sz w:val="28"/>
          <w:szCs w:val="28"/>
        </w:rPr>
        <w:t>,</w:t>
      </w:r>
      <w:r w:rsidR="00441719">
        <w:rPr>
          <w:rFonts w:ascii="Times New Roman" w:hAnsi="Times New Roman" w:cs="Times New Roman"/>
          <w:sz w:val="28"/>
          <w:szCs w:val="28"/>
        </w:rPr>
        <w:t xml:space="preserve"> </w:t>
      </w:r>
      <w:r w:rsidR="00F43600">
        <w:rPr>
          <w:rFonts w:ascii="Times New Roman" w:hAnsi="Times New Roman" w:cs="Times New Roman"/>
          <w:sz w:val="28"/>
          <w:szCs w:val="28"/>
        </w:rPr>
        <w:t>кра</w:t>
      </w:r>
      <w:r w:rsidR="00441719">
        <w:rPr>
          <w:rFonts w:ascii="Times New Roman" w:hAnsi="Times New Roman" w:cs="Times New Roman"/>
          <w:sz w:val="28"/>
          <w:szCs w:val="28"/>
        </w:rPr>
        <w:t>сных линий улично-дорожной сети</w:t>
      </w:r>
      <w:r w:rsidR="00F43600">
        <w:rPr>
          <w:rFonts w:ascii="Times New Roman" w:hAnsi="Times New Roman" w:cs="Times New Roman"/>
          <w:sz w:val="28"/>
          <w:szCs w:val="28"/>
        </w:rPr>
        <w:t xml:space="preserve"> </w:t>
      </w:r>
      <w:r w:rsidR="00016C0C">
        <w:rPr>
          <w:rFonts w:ascii="Times New Roman" w:hAnsi="Times New Roman" w:cs="Times New Roman"/>
          <w:sz w:val="28"/>
          <w:szCs w:val="28"/>
        </w:rPr>
        <w:t>и т.д.;</w:t>
      </w:r>
    </w:p>
    <w:p w:rsidR="00016C0C" w:rsidRDefault="00016C0C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 зон действия публичных</w:t>
      </w:r>
      <w:r w:rsidR="003C1C48">
        <w:rPr>
          <w:rFonts w:ascii="Times New Roman" w:hAnsi="Times New Roman" w:cs="Times New Roman"/>
          <w:sz w:val="28"/>
          <w:szCs w:val="28"/>
        </w:rPr>
        <w:t xml:space="preserve"> сервитутов;</w:t>
      </w:r>
    </w:p>
    <w:p w:rsidR="003C1C48" w:rsidRDefault="003C1C48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826">
        <w:rPr>
          <w:rFonts w:ascii="Times New Roman" w:hAnsi="Times New Roman" w:cs="Times New Roman"/>
          <w:sz w:val="28"/>
          <w:szCs w:val="28"/>
        </w:rPr>
        <w:t>экспликацию</w:t>
      </w:r>
      <w:r w:rsidR="005C1BE0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</w:t>
      </w:r>
      <w:r>
        <w:rPr>
          <w:rFonts w:ascii="Times New Roman" w:hAnsi="Times New Roman" w:cs="Times New Roman"/>
          <w:sz w:val="28"/>
          <w:szCs w:val="28"/>
        </w:rPr>
        <w:t>условные обозначения, принятые в чертеже.</w:t>
      </w:r>
    </w:p>
    <w:p w:rsidR="00016C0C" w:rsidRDefault="00AB2EBF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E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16C0C" w:rsidRPr="009B163A">
        <w:rPr>
          <w:rFonts w:ascii="Times New Roman" w:hAnsi="Times New Roman" w:cs="Times New Roman"/>
          <w:b/>
          <w:sz w:val="28"/>
          <w:szCs w:val="28"/>
        </w:rPr>
        <w:t>екстов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016C0C" w:rsidRPr="009B163A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016C0C">
        <w:rPr>
          <w:rFonts w:ascii="Times New Roman" w:hAnsi="Times New Roman" w:cs="Times New Roman"/>
          <w:sz w:val="28"/>
          <w:szCs w:val="28"/>
        </w:rPr>
        <w:t xml:space="preserve"> С</w:t>
      </w:r>
      <w:r w:rsidR="00441719">
        <w:rPr>
          <w:rFonts w:ascii="Times New Roman" w:hAnsi="Times New Roman" w:cs="Times New Roman"/>
          <w:sz w:val="28"/>
          <w:szCs w:val="28"/>
        </w:rPr>
        <w:t>хемы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включать</w:t>
      </w:r>
      <w:r w:rsidR="00016C0C">
        <w:rPr>
          <w:rFonts w:ascii="Times New Roman" w:hAnsi="Times New Roman" w:cs="Times New Roman"/>
          <w:sz w:val="28"/>
          <w:szCs w:val="28"/>
        </w:rPr>
        <w:t>:</w:t>
      </w:r>
    </w:p>
    <w:p w:rsidR="00016C0C" w:rsidRDefault="00016C0C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фактические технико-экономические показатели застройки земельного</w:t>
      </w:r>
      <w:r w:rsidR="00757DE7">
        <w:rPr>
          <w:rFonts w:ascii="Times New Roman" w:hAnsi="Times New Roman" w:cs="Times New Roman"/>
          <w:sz w:val="28"/>
          <w:szCs w:val="28"/>
        </w:rPr>
        <w:t xml:space="preserve"> участка с учетом существующих, сносимых (демонтируемых),                   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E7">
        <w:rPr>
          <w:rFonts w:ascii="Times New Roman" w:hAnsi="Times New Roman" w:cs="Times New Roman"/>
          <w:sz w:val="28"/>
          <w:szCs w:val="28"/>
        </w:rPr>
        <w:t>подлежащих строительству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757DE7">
        <w:rPr>
          <w:rFonts w:ascii="Times New Roman" w:hAnsi="Times New Roman" w:cs="Times New Roman"/>
          <w:sz w:val="28"/>
          <w:szCs w:val="28"/>
        </w:rPr>
        <w:t xml:space="preserve">, в объеме </w:t>
      </w:r>
      <w:r>
        <w:rPr>
          <w:rFonts w:ascii="Times New Roman" w:hAnsi="Times New Roman" w:cs="Times New Roman"/>
          <w:sz w:val="28"/>
          <w:szCs w:val="28"/>
        </w:rPr>
        <w:t xml:space="preserve">показателей, которые нормируются </w:t>
      </w:r>
      <w:r w:rsidR="00441719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="00B410A8">
        <w:rPr>
          <w:rFonts w:ascii="Times New Roman" w:hAnsi="Times New Roman" w:cs="Times New Roman"/>
          <w:sz w:val="28"/>
          <w:szCs w:val="28"/>
        </w:rPr>
        <w:t xml:space="preserve">суммарная поэтажная площадь объектов в габаритах наружных стен, </w:t>
      </w:r>
      <w:r w:rsidR="0018609E">
        <w:rPr>
          <w:rFonts w:ascii="Times New Roman" w:hAnsi="Times New Roman" w:cs="Times New Roman"/>
          <w:sz w:val="28"/>
          <w:szCs w:val="28"/>
        </w:rPr>
        <w:t>процент (коэффициент)</w:t>
      </w:r>
      <w:r>
        <w:rPr>
          <w:rFonts w:ascii="Times New Roman" w:hAnsi="Times New Roman" w:cs="Times New Roman"/>
          <w:sz w:val="28"/>
          <w:szCs w:val="28"/>
        </w:rPr>
        <w:t xml:space="preserve"> застройки, </w:t>
      </w:r>
      <w:r w:rsidR="008944CF">
        <w:rPr>
          <w:rFonts w:ascii="Times New Roman" w:hAnsi="Times New Roman" w:cs="Times New Roman"/>
          <w:sz w:val="28"/>
          <w:szCs w:val="28"/>
        </w:rPr>
        <w:t>плотност</w:t>
      </w:r>
      <w:r w:rsidR="0018609E">
        <w:rPr>
          <w:rFonts w:ascii="Times New Roman" w:hAnsi="Times New Roman" w:cs="Times New Roman"/>
          <w:sz w:val="28"/>
          <w:szCs w:val="28"/>
        </w:rPr>
        <w:t>ь (коэффициент плотности)</w:t>
      </w:r>
      <w:r w:rsidR="00B410A8">
        <w:rPr>
          <w:rFonts w:ascii="Times New Roman" w:hAnsi="Times New Roman" w:cs="Times New Roman"/>
          <w:sz w:val="28"/>
          <w:szCs w:val="28"/>
        </w:rPr>
        <w:t xml:space="preserve">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745">
        <w:rPr>
          <w:rFonts w:ascii="Times New Roman" w:hAnsi="Times New Roman" w:cs="Times New Roman"/>
          <w:sz w:val="28"/>
          <w:szCs w:val="28"/>
        </w:rPr>
        <w:t>и т.д.</w:t>
      </w:r>
    </w:p>
    <w:p w:rsidR="002A291E" w:rsidRDefault="002A291E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964F8"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63A">
        <w:rPr>
          <w:rFonts w:ascii="Times New Roman" w:hAnsi="Times New Roman" w:cs="Times New Roman"/>
          <w:b/>
          <w:sz w:val="28"/>
          <w:szCs w:val="28"/>
        </w:rPr>
        <w:t>технико-экономических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застройки и проектируемого объекта следу</w:t>
      </w:r>
      <w:r w:rsidR="009964F8">
        <w:rPr>
          <w:rFonts w:ascii="Times New Roman" w:hAnsi="Times New Roman" w:cs="Times New Roman"/>
          <w:sz w:val="28"/>
          <w:szCs w:val="28"/>
        </w:rPr>
        <w:t>ет руководствоваться следующим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4124" w:rsidRPr="00664124" w:rsidRDefault="00664124" w:rsidP="00664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124">
        <w:rPr>
          <w:rFonts w:ascii="Times New Roman" w:hAnsi="Times New Roman" w:cs="Times New Roman"/>
          <w:b/>
          <w:sz w:val="28"/>
          <w:szCs w:val="28"/>
        </w:rPr>
        <w:t>Плотность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124">
        <w:rPr>
          <w:rFonts w:ascii="Times New Roman" w:hAnsi="Times New Roman" w:cs="Times New Roman"/>
          <w:sz w:val="28"/>
          <w:szCs w:val="28"/>
        </w:rPr>
        <w:t xml:space="preserve">земельного участка – отношение суммарной поэтажной площади всех объектов капитального строительства, которые расположены и (или) могут быть расположены на земельном участке (в квадратных метрах) к площади земельного участка (в гектарах), где: </w:t>
      </w:r>
    </w:p>
    <w:p w:rsidR="00664124" w:rsidRPr="00664124" w:rsidRDefault="00664124" w:rsidP="00664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1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124">
        <w:rPr>
          <w:rFonts w:ascii="Times New Roman" w:hAnsi="Times New Roman" w:cs="Times New Roman"/>
          <w:sz w:val="28"/>
          <w:szCs w:val="28"/>
        </w:rPr>
        <w:t xml:space="preserve">под </w:t>
      </w:r>
      <w:r w:rsidRPr="00664124">
        <w:rPr>
          <w:rFonts w:ascii="Times New Roman" w:hAnsi="Times New Roman" w:cs="Times New Roman"/>
          <w:b/>
          <w:sz w:val="28"/>
          <w:szCs w:val="28"/>
        </w:rPr>
        <w:t>суммарной поэтажной площадью объекта капитального строительства</w:t>
      </w:r>
      <w:r w:rsidRPr="00664124">
        <w:rPr>
          <w:rFonts w:ascii="Times New Roman" w:hAnsi="Times New Roman" w:cs="Times New Roman"/>
          <w:sz w:val="28"/>
          <w:szCs w:val="28"/>
        </w:rPr>
        <w:t xml:space="preserve"> понимается суммарная площадь всех наземных этажей объекта капитального строительства (включая технический, мансардный, а также цокольный этаж, если верх его перекрытия находится выше средней планировочной отметки земли не менее чем на 2 м), в которую также включается площадь антресолей, галерей и зрительных балконов и других залов, веранд, лоджий и балконов;</w:t>
      </w:r>
      <w:proofErr w:type="gramEnd"/>
      <w:r w:rsidRPr="00664124">
        <w:rPr>
          <w:rFonts w:ascii="Times New Roman" w:hAnsi="Times New Roman" w:cs="Times New Roman"/>
          <w:sz w:val="28"/>
          <w:szCs w:val="28"/>
        </w:rPr>
        <w:t xml:space="preserve"> наружных застекленных галерей, а также переходов в другие здания, </w:t>
      </w:r>
      <w:proofErr w:type="gramStart"/>
      <w:r w:rsidRPr="00664124">
        <w:rPr>
          <w:rFonts w:ascii="Times New Roman" w:hAnsi="Times New Roman" w:cs="Times New Roman"/>
          <w:sz w:val="28"/>
          <w:szCs w:val="28"/>
        </w:rPr>
        <w:t>измеряемая</w:t>
      </w:r>
      <w:proofErr w:type="gramEnd"/>
      <w:r w:rsidRPr="00664124">
        <w:rPr>
          <w:rFonts w:ascii="Times New Roman" w:hAnsi="Times New Roman" w:cs="Times New Roman"/>
          <w:sz w:val="28"/>
          <w:szCs w:val="28"/>
        </w:rPr>
        <w:t xml:space="preserve"> в габаритах наружных стен по внешнему обмеру; </w:t>
      </w:r>
    </w:p>
    <w:p w:rsidR="00664124" w:rsidRPr="00664124" w:rsidRDefault="00664124" w:rsidP="00664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124">
        <w:rPr>
          <w:rFonts w:ascii="Times New Roman" w:hAnsi="Times New Roman" w:cs="Times New Roman"/>
          <w:sz w:val="28"/>
          <w:szCs w:val="28"/>
        </w:rPr>
        <w:t xml:space="preserve">-площадь </w:t>
      </w:r>
      <w:proofErr w:type="spellStart"/>
      <w:r w:rsidRPr="00664124">
        <w:rPr>
          <w:rFonts w:ascii="Times New Roman" w:hAnsi="Times New Roman" w:cs="Times New Roman"/>
          <w:sz w:val="28"/>
          <w:szCs w:val="28"/>
        </w:rPr>
        <w:t>многосветных</w:t>
      </w:r>
      <w:proofErr w:type="spellEnd"/>
      <w:r w:rsidRPr="00664124">
        <w:rPr>
          <w:rFonts w:ascii="Times New Roman" w:hAnsi="Times New Roman" w:cs="Times New Roman"/>
          <w:sz w:val="28"/>
          <w:szCs w:val="28"/>
        </w:rPr>
        <w:t xml:space="preserve"> помещений, а также пространство между лестничными маршами более ширины марша шириной более 1,5 м и проемы в перекрытиях площадью более 36 </w:t>
      </w:r>
      <w:proofErr w:type="spellStart"/>
      <w:r w:rsidRPr="0066412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6412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64124">
        <w:rPr>
          <w:rFonts w:ascii="Times New Roman" w:hAnsi="Times New Roman" w:cs="Times New Roman"/>
          <w:sz w:val="28"/>
          <w:szCs w:val="28"/>
        </w:rPr>
        <w:t xml:space="preserve"> следует включать в суммарную поэтажную площадь здания в пределах только одного этажа; </w:t>
      </w:r>
    </w:p>
    <w:p w:rsidR="00664124" w:rsidRPr="00664124" w:rsidRDefault="0018609E" w:rsidP="00664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4124" w:rsidRPr="00664124">
        <w:rPr>
          <w:rFonts w:ascii="Times New Roman" w:hAnsi="Times New Roman" w:cs="Times New Roman"/>
          <w:sz w:val="28"/>
          <w:szCs w:val="28"/>
        </w:rPr>
        <w:t xml:space="preserve">редельная </w:t>
      </w:r>
      <w:r w:rsidR="00664124" w:rsidRPr="0018609E">
        <w:rPr>
          <w:rFonts w:ascii="Times New Roman" w:hAnsi="Times New Roman" w:cs="Times New Roman"/>
          <w:b/>
          <w:sz w:val="28"/>
          <w:szCs w:val="28"/>
        </w:rPr>
        <w:t>высота зданий, строений, сооружений</w:t>
      </w:r>
      <w:r w:rsidR="00664124" w:rsidRPr="00664124">
        <w:rPr>
          <w:rFonts w:ascii="Times New Roman" w:hAnsi="Times New Roman" w:cs="Times New Roman"/>
          <w:sz w:val="28"/>
          <w:szCs w:val="28"/>
        </w:rPr>
        <w:t xml:space="preserve"> – вертикальный линейный размер здания, строения, сооружения от каждой существующей отметки земли в границах земельного участка в соответствии с Единой </w:t>
      </w:r>
      <w:r w:rsidR="00664124" w:rsidRPr="0066412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картографической основой города Москвы до наивысшей отметки конструктивного элемента здания, строения, сооружения (парапет плоской кровли; карниз, конек или фронтон скатной крыши; купол; шпиль; башня; наивысшими конструктивными элементами здания следует также считать выходы на кровлю, надстройки для размещения технического оборудования, выполненные в капитальных </w:t>
      </w:r>
      <w:r>
        <w:rPr>
          <w:rFonts w:ascii="Times New Roman" w:hAnsi="Times New Roman" w:cs="Times New Roman"/>
          <w:sz w:val="28"/>
          <w:szCs w:val="28"/>
        </w:rPr>
        <w:t>конструкциях</w:t>
      </w:r>
      <w:r w:rsidR="00664124" w:rsidRPr="00664124">
        <w:rPr>
          <w:rFonts w:ascii="Times New Roman" w:hAnsi="Times New Roman" w:cs="Times New Roman"/>
          <w:sz w:val="28"/>
          <w:szCs w:val="28"/>
        </w:rPr>
        <w:t>), при этом крышные антенны, молниеотводы и другие инженерные устройства при определении предельной высоты здания, строения, сооружения не учитываются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4124" w:rsidRPr="00664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124" w:rsidRPr="00664124" w:rsidRDefault="0018609E" w:rsidP="001860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64124" w:rsidRPr="0018609E">
        <w:rPr>
          <w:rFonts w:ascii="Times New Roman" w:hAnsi="Times New Roman" w:cs="Times New Roman"/>
          <w:b/>
          <w:sz w:val="28"/>
          <w:szCs w:val="28"/>
        </w:rPr>
        <w:t xml:space="preserve">роцент застройки </w:t>
      </w:r>
      <w:r w:rsidR="00664124" w:rsidRPr="0018609E">
        <w:rPr>
          <w:rFonts w:ascii="Times New Roman" w:hAnsi="Times New Roman" w:cs="Times New Roman"/>
          <w:sz w:val="28"/>
          <w:szCs w:val="28"/>
        </w:rPr>
        <w:t>в границах земельного участка</w:t>
      </w:r>
      <w:r w:rsidR="00664124" w:rsidRPr="00664124">
        <w:rPr>
          <w:rFonts w:ascii="Times New Roman" w:hAnsi="Times New Roman" w:cs="Times New Roman"/>
          <w:sz w:val="28"/>
          <w:szCs w:val="28"/>
        </w:rPr>
        <w:t xml:space="preserve"> – отношение суммарной площади земельного участка, которая застроена объектами капитального строительства (площадь застройки), ко всей площади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4124" w:rsidRPr="00664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0A8" w:rsidRDefault="009237A2" w:rsidP="00D6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DFE">
        <w:rPr>
          <w:rFonts w:ascii="Times New Roman" w:hAnsi="Times New Roman" w:cs="Times New Roman"/>
          <w:b/>
          <w:sz w:val="28"/>
          <w:szCs w:val="28"/>
        </w:rPr>
        <w:t>Площадь застройки</w:t>
      </w:r>
      <w:r w:rsidR="00603DFE">
        <w:rPr>
          <w:rFonts w:ascii="Times New Roman" w:hAnsi="Times New Roman" w:cs="Times New Roman"/>
          <w:sz w:val="28"/>
          <w:szCs w:val="28"/>
        </w:rPr>
        <w:t xml:space="preserve"> </w:t>
      </w:r>
      <w:r w:rsidRPr="00603DFE">
        <w:rPr>
          <w:rFonts w:ascii="Times New Roman" w:hAnsi="Times New Roman" w:cs="Times New Roman"/>
          <w:sz w:val="28"/>
          <w:szCs w:val="28"/>
        </w:rPr>
        <w:t>определяется как площадь горизонтального сечения по внешнему обводу </w:t>
      </w:r>
      <w:r w:rsidR="00603DFE">
        <w:rPr>
          <w:rFonts w:ascii="Times New Roman" w:hAnsi="Times New Roman" w:cs="Times New Roman"/>
          <w:sz w:val="28"/>
          <w:szCs w:val="28"/>
        </w:rPr>
        <w:t>зданий</w:t>
      </w:r>
      <w:r w:rsidRPr="00603DFE">
        <w:rPr>
          <w:rFonts w:ascii="Times New Roman" w:hAnsi="Times New Roman" w:cs="Times New Roman"/>
          <w:sz w:val="28"/>
          <w:szCs w:val="28"/>
        </w:rPr>
        <w:t xml:space="preserve"> на уровне цоколя, включая выступающие части, в том числе крыльца и террасы. Площадь под зданием, расположенным на опорах, а также проезды под ним </w:t>
      </w:r>
      <w:r w:rsidR="00603DF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03DFE">
        <w:rPr>
          <w:rFonts w:ascii="Times New Roman" w:hAnsi="Times New Roman" w:cs="Times New Roman"/>
          <w:sz w:val="28"/>
          <w:szCs w:val="28"/>
        </w:rPr>
        <w:t>включаются в площадь застройки.</w:t>
      </w:r>
    </w:p>
    <w:sectPr w:rsidR="00B410A8" w:rsidSect="009B16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51" w:rsidRDefault="00DB0951" w:rsidP="009B163A">
      <w:pPr>
        <w:spacing w:after="0" w:line="240" w:lineRule="auto"/>
      </w:pPr>
      <w:r>
        <w:separator/>
      </w:r>
    </w:p>
  </w:endnote>
  <w:endnote w:type="continuationSeparator" w:id="0">
    <w:p w:rsidR="00DB0951" w:rsidRDefault="00DB0951" w:rsidP="009B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51" w:rsidRDefault="00DB0951" w:rsidP="009B163A">
      <w:pPr>
        <w:spacing w:after="0" w:line="240" w:lineRule="auto"/>
      </w:pPr>
      <w:r>
        <w:separator/>
      </w:r>
    </w:p>
  </w:footnote>
  <w:footnote w:type="continuationSeparator" w:id="0">
    <w:p w:rsidR="00DB0951" w:rsidRDefault="00DB0951" w:rsidP="009B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717035"/>
      <w:docPartObj>
        <w:docPartGallery w:val="Page Numbers (Top of Page)"/>
        <w:docPartUnique/>
      </w:docPartObj>
    </w:sdtPr>
    <w:sdtEndPr/>
    <w:sdtContent>
      <w:p w:rsidR="009B163A" w:rsidRDefault="009B16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45">
          <w:rPr>
            <w:noProof/>
          </w:rPr>
          <w:t>2</w:t>
        </w:r>
        <w:r>
          <w:fldChar w:fldCharType="end"/>
        </w:r>
      </w:p>
    </w:sdtContent>
  </w:sdt>
  <w:p w:rsidR="009B163A" w:rsidRDefault="009B1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1B"/>
    <w:rsid w:val="00016C0C"/>
    <w:rsid w:val="00076E80"/>
    <w:rsid w:val="000C5907"/>
    <w:rsid w:val="0012315B"/>
    <w:rsid w:val="0018609E"/>
    <w:rsid w:val="002378A3"/>
    <w:rsid w:val="002A291E"/>
    <w:rsid w:val="002A47CB"/>
    <w:rsid w:val="002E0CF3"/>
    <w:rsid w:val="00351CA3"/>
    <w:rsid w:val="003C1C48"/>
    <w:rsid w:val="003D5672"/>
    <w:rsid w:val="00441719"/>
    <w:rsid w:val="00542E21"/>
    <w:rsid w:val="005C1BE0"/>
    <w:rsid w:val="00603DFE"/>
    <w:rsid w:val="00664124"/>
    <w:rsid w:val="00676E09"/>
    <w:rsid w:val="006F4855"/>
    <w:rsid w:val="007046AD"/>
    <w:rsid w:val="00757DE7"/>
    <w:rsid w:val="008944CF"/>
    <w:rsid w:val="00913B66"/>
    <w:rsid w:val="009237A2"/>
    <w:rsid w:val="0097631E"/>
    <w:rsid w:val="009964F8"/>
    <w:rsid w:val="009A1EA0"/>
    <w:rsid w:val="009B163A"/>
    <w:rsid w:val="00A72745"/>
    <w:rsid w:val="00AA6826"/>
    <w:rsid w:val="00AB2EBF"/>
    <w:rsid w:val="00B410A8"/>
    <w:rsid w:val="00B71E1C"/>
    <w:rsid w:val="00C27401"/>
    <w:rsid w:val="00CD743A"/>
    <w:rsid w:val="00D021E9"/>
    <w:rsid w:val="00D6611B"/>
    <w:rsid w:val="00DB0951"/>
    <w:rsid w:val="00DC39FF"/>
    <w:rsid w:val="00F43600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9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4F8"/>
  </w:style>
  <w:style w:type="character" w:customStyle="1" w:styleId="match">
    <w:name w:val="match"/>
    <w:basedOn w:val="a0"/>
    <w:rsid w:val="009964F8"/>
  </w:style>
  <w:style w:type="paragraph" w:styleId="a3">
    <w:name w:val="header"/>
    <w:basedOn w:val="a"/>
    <w:link w:val="a4"/>
    <w:uiPriority w:val="99"/>
    <w:unhideWhenUsed/>
    <w:rsid w:val="009B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63A"/>
  </w:style>
  <w:style w:type="paragraph" w:styleId="a5">
    <w:name w:val="footer"/>
    <w:basedOn w:val="a"/>
    <w:link w:val="a6"/>
    <w:uiPriority w:val="99"/>
    <w:unhideWhenUsed/>
    <w:rsid w:val="009B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63A"/>
  </w:style>
  <w:style w:type="paragraph" w:customStyle="1" w:styleId="ConsPlusNonformat">
    <w:name w:val="ConsPlusNonformat"/>
    <w:uiPriority w:val="99"/>
    <w:rsid w:val="00123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9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4F8"/>
  </w:style>
  <w:style w:type="character" w:customStyle="1" w:styleId="match">
    <w:name w:val="match"/>
    <w:basedOn w:val="a0"/>
    <w:rsid w:val="009964F8"/>
  </w:style>
  <w:style w:type="paragraph" w:styleId="a3">
    <w:name w:val="header"/>
    <w:basedOn w:val="a"/>
    <w:link w:val="a4"/>
    <w:uiPriority w:val="99"/>
    <w:unhideWhenUsed/>
    <w:rsid w:val="009B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63A"/>
  </w:style>
  <w:style w:type="paragraph" w:styleId="a5">
    <w:name w:val="footer"/>
    <w:basedOn w:val="a"/>
    <w:link w:val="a6"/>
    <w:uiPriority w:val="99"/>
    <w:unhideWhenUsed/>
    <w:rsid w:val="009B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63A"/>
  </w:style>
  <w:style w:type="paragraph" w:customStyle="1" w:styleId="ConsPlusNonformat">
    <w:name w:val="ConsPlusNonformat"/>
    <w:uiPriority w:val="99"/>
    <w:rsid w:val="00123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Дмитрий Алексеевич</dc:creator>
  <cp:lastModifiedBy>Денисов Дмитрий Алексеевич</cp:lastModifiedBy>
  <cp:revision>3</cp:revision>
  <cp:lastPrinted>2017-05-04T12:09:00Z</cp:lastPrinted>
  <dcterms:created xsi:type="dcterms:W3CDTF">2018-10-25T12:51:00Z</dcterms:created>
  <dcterms:modified xsi:type="dcterms:W3CDTF">2018-10-25T13:13:00Z</dcterms:modified>
</cp:coreProperties>
</file>